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83BE" w14:textId="34D824E9" w:rsidR="0096019A" w:rsidRDefault="0096019A" w:rsidP="0096019A">
      <w:pPr>
        <w:spacing w:after="0"/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Virtual Course Requests</w:t>
      </w:r>
    </w:p>
    <w:p w14:paraId="630CBD95" w14:textId="4AE2AA34" w:rsidR="0096019A" w:rsidRDefault="0096019A" w:rsidP="0096019A">
      <w:pPr>
        <w:spacing w:after="0"/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Q&amp;A</w:t>
      </w:r>
    </w:p>
    <w:p w14:paraId="2BA6D15E" w14:textId="1B83FCE1" w:rsidR="0096019A" w:rsidRDefault="0096019A" w:rsidP="0096019A">
      <w:pPr>
        <w:spacing w:after="0"/>
        <w:rPr>
          <w:rFonts w:ascii="Arial Rounded MT Bold" w:hAnsi="Arial Rounded MT Bold"/>
          <w:sz w:val="44"/>
          <w:szCs w:val="44"/>
        </w:rPr>
      </w:pPr>
    </w:p>
    <w:p w14:paraId="23321E38" w14:textId="77777777" w:rsidR="00325784" w:rsidRDefault="00B326D3" w:rsidP="00B326D3">
      <w:pPr>
        <w:spacing w:after="0"/>
        <w:rPr>
          <w:rFonts w:ascii="Arial Rounded MT Bold" w:hAnsi="Arial Rounded MT Bold"/>
          <w:sz w:val="36"/>
          <w:szCs w:val="36"/>
        </w:rPr>
      </w:pPr>
      <w:r w:rsidRPr="00B326D3">
        <w:rPr>
          <w:rFonts w:ascii="Arial Rounded MT Bold" w:hAnsi="Arial Rounded MT Bold"/>
          <w:sz w:val="36"/>
          <w:szCs w:val="36"/>
        </w:rPr>
        <w:t>1.</w:t>
      </w:r>
      <w:r>
        <w:rPr>
          <w:rFonts w:ascii="Arial Rounded MT Bold" w:hAnsi="Arial Rounded MT Bold"/>
          <w:sz w:val="36"/>
          <w:szCs w:val="36"/>
        </w:rPr>
        <w:t xml:space="preserve"> </w:t>
      </w:r>
      <w:r w:rsidR="00D05EB2">
        <w:rPr>
          <w:rFonts w:ascii="Arial Rounded MT Bold" w:hAnsi="Arial Rounded MT Bold"/>
          <w:sz w:val="36"/>
          <w:szCs w:val="36"/>
        </w:rPr>
        <w:t xml:space="preserve">What are the different ways to </w:t>
      </w:r>
      <w:r w:rsidR="0096019A" w:rsidRPr="00B326D3">
        <w:rPr>
          <w:rFonts w:ascii="Arial Rounded MT Bold" w:hAnsi="Arial Rounded MT Bold"/>
          <w:sz w:val="36"/>
          <w:szCs w:val="36"/>
        </w:rPr>
        <w:t>sign up for a virtual course?</w:t>
      </w:r>
      <w:r w:rsidR="00D05EB2">
        <w:rPr>
          <w:rFonts w:ascii="Arial Rounded MT Bold" w:hAnsi="Arial Rounded MT Bold"/>
          <w:sz w:val="36"/>
          <w:szCs w:val="36"/>
        </w:rPr>
        <w:t xml:space="preserve"> </w:t>
      </w:r>
    </w:p>
    <w:p w14:paraId="3B1A800F" w14:textId="77777777" w:rsidR="00D05EB2" w:rsidRPr="00D05EB2" w:rsidRDefault="00D05EB2" w:rsidP="00B326D3">
      <w:pPr>
        <w:spacing w:after="0"/>
        <w:rPr>
          <w:rFonts w:ascii="Arial Rounded MT Bold" w:hAnsi="Arial Rounded MT Bold"/>
          <w:sz w:val="36"/>
          <w:szCs w:val="36"/>
        </w:rPr>
      </w:pPr>
    </w:p>
    <w:p w14:paraId="27086D01" w14:textId="59AF95CA" w:rsidR="00D05EB2" w:rsidRDefault="00B326D3" w:rsidP="00B326D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SJVS (</w:t>
      </w:r>
      <w:hyperlink r:id="rId5" w:history="1">
        <w:r w:rsidRPr="00383E81">
          <w:rPr>
            <w:rStyle w:val="Hyperlink"/>
            <w:rFonts w:ascii="Arial" w:hAnsi="Arial" w:cs="Arial"/>
            <w:sz w:val="32"/>
            <w:szCs w:val="32"/>
          </w:rPr>
          <w:t>https://stjohnsvirtual.com/</w:t>
        </w:r>
      </w:hyperlink>
      <w:r>
        <w:rPr>
          <w:rFonts w:ascii="Arial" w:hAnsi="Arial" w:cs="Arial"/>
          <w:sz w:val="32"/>
          <w:szCs w:val="32"/>
        </w:rPr>
        <w:t xml:space="preserve">) </w:t>
      </w:r>
      <w:r w:rsidR="00405536">
        <w:rPr>
          <w:rFonts w:ascii="Arial" w:hAnsi="Arial" w:cs="Arial"/>
          <w:sz w:val="32"/>
          <w:szCs w:val="32"/>
        </w:rPr>
        <w:t>904-547-4870</w:t>
      </w:r>
    </w:p>
    <w:p w14:paraId="429AEF22" w14:textId="62192AFF" w:rsidR="00D05EB2" w:rsidRDefault="00D05EB2" w:rsidP="00D05EB2">
      <w:pPr>
        <w:spacing w:after="0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Uses St. Johns teachers and goes directly on your transcript</w:t>
      </w:r>
    </w:p>
    <w:p w14:paraId="51F7600C" w14:textId="08D803DF" w:rsidR="00B326D3" w:rsidRDefault="00D05EB2" w:rsidP="00D05EB2">
      <w:pPr>
        <w:spacing w:after="0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Offers an APEX course which students are familiar with </w:t>
      </w:r>
      <w:r w:rsidR="00B326D3">
        <w:rPr>
          <w:rFonts w:ascii="Arial" w:hAnsi="Arial" w:cs="Arial"/>
          <w:sz w:val="32"/>
          <w:szCs w:val="32"/>
        </w:rPr>
        <w:t xml:space="preserve"> </w:t>
      </w:r>
    </w:p>
    <w:p w14:paraId="35DB627E" w14:textId="74157251" w:rsidR="00D05EB2" w:rsidRDefault="00B326D3" w:rsidP="00B326D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FLVS (</w:t>
      </w:r>
      <w:hyperlink r:id="rId6" w:history="1">
        <w:r w:rsidRPr="00383E81">
          <w:rPr>
            <w:rStyle w:val="Hyperlink"/>
            <w:rFonts w:ascii="Arial" w:hAnsi="Arial" w:cs="Arial"/>
            <w:sz w:val="32"/>
            <w:szCs w:val="32"/>
          </w:rPr>
          <w:t>https://www.flvs.net/</w:t>
        </w:r>
      </w:hyperlink>
      <w:r>
        <w:rPr>
          <w:rFonts w:ascii="Arial" w:hAnsi="Arial" w:cs="Arial"/>
          <w:sz w:val="32"/>
          <w:szCs w:val="32"/>
        </w:rPr>
        <w:t>)</w:t>
      </w:r>
      <w:r w:rsidR="00D05EB2">
        <w:rPr>
          <w:rFonts w:ascii="Arial" w:hAnsi="Arial" w:cs="Arial"/>
          <w:sz w:val="32"/>
          <w:szCs w:val="32"/>
        </w:rPr>
        <w:t xml:space="preserve"> </w:t>
      </w:r>
      <w:r w:rsidR="00405536">
        <w:rPr>
          <w:rFonts w:ascii="Arial" w:hAnsi="Arial" w:cs="Arial"/>
          <w:sz w:val="32"/>
          <w:szCs w:val="32"/>
        </w:rPr>
        <w:t>800-374-1430</w:t>
      </w:r>
    </w:p>
    <w:p w14:paraId="007FAD1F" w14:textId="2ED27816" w:rsidR="00405536" w:rsidRDefault="00D05EB2" w:rsidP="00405536">
      <w:pPr>
        <w:spacing w:after="0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Uses Florida teachers and you must inform your </w:t>
      </w:r>
      <w:r w:rsidR="00405536">
        <w:rPr>
          <w:rFonts w:ascii="Arial" w:hAnsi="Arial" w:cs="Arial"/>
          <w:sz w:val="32"/>
          <w:szCs w:val="32"/>
        </w:rPr>
        <w:t>HS counselor</w:t>
      </w:r>
      <w:r>
        <w:rPr>
          <w:rFonts w:ascii="Arial" w:hAnsi="Arial" w:cs="Arial"/>
          <w:sz w:val="32"/>
          <w:szCs w:val="32"/>
        </w:rPr>
        <w:t xml:space="preserve"> when you complete it</w:t>
      </w:r>
    </w:p>
    <w:p w14:paraId="5B55B00B" w14:textId="77777777" w:rsidR="00405536" w:rsidRDefault="00405536" w:rsidP="00405536">
      <w:pPr>
        <w:spacing w:after="0"/>
        <w:ind w:left="720"/>
        <w:rPr>
          <w:rFonts w:ascii="Arial" w:hAnsi="Arial" w:cs="Arial"/>
          <w:sz w:val="32"/>
          <w:szCs w:val="32"/>
        </w:rPr>
      </w:pPr>
    </w:p>
    <w:p w14:paraId="55CCDA29" w14:textId="747E5D69" w:rsidR="00405536" w:rsidRPr="00405536" w:rsidRDefault="00405536" w:rsidP="00405536">
      <w:pPr>
        <w:spacing w:after="0"/>
        <w:rPr>
          <w:rFonts w:ascii="Arial" w:hAnsi="Arial" w:cs="Arial"/>
          <w:sz w:val="32"/>
          <w:szCs w:val="32"/>
        </w:rPr>
      </w:pPr>
      <w:r w:rsidRPr="00405536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32"/>
          <w:szCs w:val="32"/>
        </w:rPr>
        <w:t xml:space="preserve"> </w:t>
      </w:r>
      <w:r w:rsidRPr="00405536">
        <w:rPr>
          <w:rFonts w:ascii="Arial" w:hAnsi="Arial" w:cs="Arial"/>
          <w:sz w:val="32"/>
          <w:szCs w:val="32"/>
        </w:rPr>
        <w:t>If you</w:t>
      </w:r>
      <w:r>
        <w:rPr>
          <w:rFonts w:ascii="Arial" w:hAnsi="Arial" w:cs="Arial"/>
          <w:sz w:val="32"/>
          <w:szCs w:val="32"/>
        </w:rPr>
        <w:t xml:space="preserve"> need help signing up, please contact the virtual school directly.</w:t>
      </w:r>
    </w:p>
    <w:p w14:paraId="1DF44999" w14:textId="77777777" w:rsidR="00405536" w:rsidRDefault="00405536" w:rsidP="00405536">
      <w:pPr>
        <w:spacing w:after="0"/>
        <w:rPr>
          <w:rFonts w:ascii="Arial Rounded MT Bold" w:hAnsi="Arial Rounded MT Bold"/>
          <w:sz w:val="36"/>
          <w:szCs w:val="36"/>
        </w:rPr>
      </w:pPr>
    </w:p>
    <w:p w14:paraId="43D4002D" w14:textId="1209E2E8" w:rsidR="00405536" w:rsidRDefault="00405536" w:rsidP="00405536">
      <w:pPr>
        <w:spacing w:after="0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2</w:t>
      </w:r>
      <w:r>
        <w:rPr>
          <w:rFonts w:ascii="Arial Rounded MT Bold" w:hAnsi="Arial Rounded MT Bold"/>
          <w:sz w:val="36"/>
          <w:szCs w:val="36"/>
        </w:rPr>
        <w:t>. Do I need an approval to take an online course?</w:t>
      </w:r>
    </w:p>
    <w:p w14:paraId="63D3E11A" w14:textId="54E31AF2" w:rsidR="00405536" w:rsidRDefault="00405536" w:rsidP="00405536">
      <w:pPr>
        <w:spacing w:after="0"/>
        <w:rPr>
          <w:rFonts w:ascii="Arial" w:hAnsi="Arial" w:cs="Arial"/>
          <w:sz w:val="32"/>
          <w:szCs w:val="32"/>
        </w:rPr>
      </w:pPr>
      <w:r w:rsidRPr="00405536">
        <w:rPr>
          <w:rFonts w:ascii="Arial" w:hAnsi="Arial" w:cs="Arial"/>
          <w:sz w:val="32"/>
          <w:szCs w:val="32"/>
        </w:rPr>
        <w:t>Yes, you will need your school counselor’s approval to take a virtual course</w:t>
      </w:r>
      <w:r>
        <w:rPr>
          <w:rFonts w:ascii="Arial" w:hAnsi="Arial" w:cs="Arial"/>
          <w:sz w:val="32"/>
          <w:szCs w:val="32"/>
        </w:rPr>
        <w:t>:  6</w:t>
      </w:r>
      <w:r w:rsidRPr="00405536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>- Rodgers, 7</w:t>
      </w:r>
      <w:r w:rsidRPr="00405536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– Ambuehl, 8</w:t>
      </w:r>
      <w:r w:rsidRPr="00405536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- Howard </w:t>
      </w:r>
    </w:p>
    <w:p w14:paraId="09833B02" w14:textId="0A7B61A5" w:rsidR="00D05EB2" w:rsidRDefault="00D05EB2" w:rsidP="00B326D3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7B720C06" w14:textId="59F29F42" w:rsidR="00405536" w:rsidRDefault="00405536" w:rsidP="0096019A">
      <w:pPr>
        <w:spacing w:after="0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3. Do I choose</w:t>
      </w:r>
      <w:r w:rsidR="00325784">
        <w:rPr>
          <w:rFonts w:ascii="Arial Rounded MT Bold" w:hAnsi="Arial Rounded MT Bold"/>
          <w:sz w:val="36"/>
          <w:szCs w:val="36"/>
        </w:rPr>
        <w:t xml:space="preserve"> Segment 1 or 2?</w:t>
      </w:r>
    </w:p>
    <w:p w14:paraId="4BD48B61" w14:textId="7BDF317F" w:rsidR="00325784" w:rsidRDefault="00325784" w:rsidP="0096019A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Segments are semesters. Ideally, you need to complete the entire course so it would be best to do both semesters. However, you can choose to complete only 1 at a time if you prefer. Keep in mind that courses will not be approved during the summer so if you want to request segment 2 after you complete segment 1, you may have to wait until August to get it approved. </w:t>
      </w:r>
    </w:p>
    <w:p w14:paraId="65B48FB2" w14:textId="77777777" w:rsidR="00325784" w:rsidRPr="00325784" w:rsidRDefault="00325784" w:rsidP="0096019A">
      <w:pPr>
        <w:spacing w:after="0"/>
        <w:rPr>
          <w:rFonts w:ascii="Arial" w:hAnsi="Arial" w:cs="Arial"/>
          <w:sz w:val="32"/>
          <w:szCs w:val="32"/>
        </w:rPr>
      </w:pPr>
    </w:p>
    <w:p w14:paraId="4CF10848" w14:textId="196E51B1" w:rsidR="0096019A" w:rsidRDefault="001F18AF" w:rsidP="0096019A">
      <w:pPr>
        <w:spacing w:after="0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lastRenderedPageBreak/>
        <w:t>4</w:t>
      </w:r>
      <w:r w:rsidR="0096019A">
        <w:rPr>
          <w:rFonts w:ascii="Arial Rounded MT Bold" w:hAnsi="Arial Rounded MT Bold"/>
          <w:sz w:val="36"/>
          <w:szCs w:val="36"/>
        </w:rPr>
        <w:t xml:space="preserve">. </w:t>
      </w:r>
      <w:r w:rsidR="002616F6">
        <w:rPr>
          <w:rFonts w:ascii="Arial Rounded MT Bold" w:hAnsi="Arial Rounded MT Bold"/>
          <w:sz w:val="36"/>
          <w:szCs w:val="36"/>
        </w:rPr>
        <w:t>After I sign up what are my next steps?</w:t>
      </w:r>
    </w:p>
    <w:p w14:paraId="10A74355" w14:textId="77777777" w:rsidR="00D05EB2" w:rsidRDefault="00D05EB2" w:rsidP="0096019A">
      <w:pPr>
        <w:spacing w:after="0"/>
        <w:rPr>
          <w:rFonts w:ascii="Arial" w:hAnsi="Arial" w:cs="Arial"/>
          <w:sz w:val="32"/>
          <w:szCs w:val="32"/>
        </w:rPr>
      </w:pPr>
      <w:r w:rsidRPr="00D05EB2">
        <w:rPr>
          <w:rFonts w:ascii="Arial" w:hAnsi="Arial" w:cs="Arial"/>
          <w:sz w:val="32"/>
          <w:szCs w:val="32"/>
          <w:u w:val="single"/>
        </w:rPr>
        <w:t>For all course requests</w:t>
      </w:r>
      <w:r>
        <w:rPr>
          <w:rFonts w:ascii="Arial" w:hAnsi="Arial" w:cs="Arial"/>
          <w:sz w:val="32"/>
          <w:szCs w:val="32"/>
        </w:rPr>
        <w:t xml:space="preserve">: You will receive an email stating that you are registered and that approval from a counselor is needed. </w:t>
      </w:r>
    </w:p>
    <w:p w14:paraId="1D7AB5B6" w14:textId="3705A61F" w:rsidR="001F18AF" w:rsidRDefault="00D05EB2" w:rsidP="001F18AF">
      <w:pPr>
        <w:spacing w:after="0"/>
        <w:rPr>
          <w:rFonts w:ascii="Arial" w:hAnsi="Arial" w:cs="Arial"/>
          <w:sz w:val="32"/>
          <w:szCs w:val="32"/>
        </w:rPr>
      </w:pPr>
      <w:r w:rsidRPr="00D05EB2">
        <w:rPr>
          <w:rFonts w:ascii="Arial" w:hAnsi="Arial" w:cs="Arial"/>
          <w:sz w:val="32"/>
          <w:szCs w:val="32"/>
          <w:u w:val="single"/>
        </w:rPr>
        <w:t>For HOPE course requests</w:t>
      </w:r>
      <w:r>
        <w:rPr>
          <w:rFonts w:ascii="Arial" w:hAnsi="Arial" w:cs="Arial"/>
          <w:sz w:val="32"/>
          <w:szCs w:val="32"/>
        </w:rPr>
        <w:t xml:space="preserve">: </w:t>
      </w:r>
      <w:r w:rsidR="00325784">
        <w:rPr>
          <w:rFonts w:ascii="Arial" w:hAnsi="Arial" w:cs="Arial"/>
          <w:sz w:val="32"/>
          <w:szCs w:val="32"/>
        </w:rPr>
        <w:t>Meeting with your counselor is not necessary. O</w:t>
      </w:r>
      <w:r>
        <w:rPr>
          <w:rFonts w:ascii="Arial" w:hAnsi="Arial" w:cs="Arial"/>
          <w:sz w:val="32"/>
          <w:szCs w:val="32"/>
        </w:rPr>
        <w:t>nce approved you will not receive confirmation of approval. Instead, you will receive an email from your teacher just prior to your requested start date. If you cho</w:t>
      </w:r>
      <w:r w:rsidR="00325784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>se a start date very close to the date of your request</w:t>
      </w:r>
      <w:r w:rsidR="00325784">
        <w:rPr>
          <w:rFonts w:ascii="Arial" w:hAnsi="Arial" w:cs="Arial"/>
          <w:sz w:val="32"/>
          <w:szCs w:val="32"/>
        </w:rPr>
        <w:t>/registration</w:t>
      </w:r>
      <w:r>
        <w:rPr>
          <w:rFonts w:ascii="Arial" w:hAnsi="Arial" w:cs="Arial"/>
          <w:sz w:val="32"/>
          <w:szCs w:val="32"/>
        </w:rPr>
        <w:t xml:space="preserve">, please allow teachers at least two weeks to reach out to you. </w:t>
      </w:r>
      <w:r w:rsidR="001F18AF">
        <w:rPr>
          <w:rFonts w:ascii="Arial" w:hAnsi="Arial" w:cs="Arial"/>
          <w:sz w:val="32"/>
          <w:szCs w:val="32"/>
        </w:rPr>
        <w:t xml:space="preserve">You should be able to access the course through the link sent in your first email after registration. </w:t>
      </w:r>
    </w:p>
    <w:p w14:paraId="5FCB367D" w14:textId="77777777" w:rsidR="001F18AF" w:rsidRDefault="00D05EB2" w:rsidP="0096019A">
      <w:pPr>
        <w:spacing w:after="0"/>
        <w:rPr>
          <w:rFonts w:ascii="Arial" w:hAnsi="Arial" w:cs="Arial"/>
          <w:sz w:val="32"/>
          <w:szCs w:val="32"/>
        </w:rPr>
      </w:pPr>
      <w:r w:rsidRPr="00D05EB2">
        <w:rPr>
          <w:rFonts w:ascii="Arial" w:hAnsi="Arial" w:cs="Arial"/>
          <w:sz w:val="32"/>
          <w:szCs w:val="32"/>
          <w:u w:val="single"/>
        </w:rPr>
        <w:t>For other course requests</w:t>
      </w:r>
      <w:r>
        <w:rPr>
          <w:rFonts w:ascii="Arial" w:hAnsi="Arial" w:cs="Arial"/>
          <w:sz w:val="32"/>
          <w:szCs w:val="32"/>
        </w:rPr>
        <w:t>: Approval is based on course progression guidelines. Please speak with your school counselor prior to enrolling to ensure you meet those guidelines.</w:t>
      </w:r>
    </w:p>
    <w:p w14:paraId="4488DF64" w14:textId="739615B2" w:rsidR="00D05EB2" w:rsidRDefault="00D05EB2" w:rsidP="0096019A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09F39C6C" w14:textId="5F5ECB7F" w:rsidR="001F18AF" w:rsidRDefault="001F18AF" w:rsidP="001F18AF">
      <w:pPr>
        <w:spacing w:after="0"/>
        <w:rPr>
          <w:rFonts w:ascii="Arial" w:hAnsi="Arial" w:cs="Arial"/>
          <w:sz w:val="32"/>
          <w:szCs w:val="32"/>
        </w:rPr>
      </w:pPr>
      <w:r w:rsidRPr="001F18AF">
        <w:rPr>
          <w:rFonts w:ascii="Arial" w:hAnsi="Arial" w:cs="Arial"/>
          <w:sz w:val="32"/>
          <w:szCs w:val="32"/>
          <w:u w:val="single"/>
        </w:rPr>
        <w:t>If you have issues getting started with the course</w:t>
      </w:r>
      <w:r>
        <w:rPr>
          <w:rFonts w:ascii="Arial" w:hAnsi="Arial" w:cs="Arial"/>
          <w:sz w:val="32"/>
          <w:szCs w:val="32"/>
        </w:rPr>
        <w:t>, please call the virtual school you signed up with</w:t>
      </w:r>
      <w:r>
        <w:rPr>
          <w:rFonts w:ascii="Arial" w:hAnsi="Arial" w:cs="Arial"/>
          <w:sz w:val="32"/>
          <w:szCs w:val="32"/>
        </w:rPr>
        <w:t xml:space="preserve"> as school counselors do not have access to records or teachers at either virtual school</w:t>
      </w:r>
      <w:r>
        <w:rPr>
          <w:rFonts w:ascii="Arial" w:hAnsi="Arial" w:cs="Arial"/>
          <w:sz w:val="32"/>
          <w:szCs w:val="32"/>
        </w:rPr>
        <w:t>.</w:t>
      </w:r>
    </w:p>
    <w:p w14:paraId="6EC2B8B8" w14:textId="502080A2" w:rsidR="001F18AF" w:rsidRDefault="001F18AF" w:rsidP="001F18A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3F35534B" w14:textId="77777777" w:rsidR="001F18AF" w:rsidRDefault="001F18AF" w:rsidP="001F18A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SJVS (</w:t>
      </w:r>
      <w:hyperlink r:id="rId7" w:history="1">
        <w:r w:rsidRPr="00383E81">
          <w:rPr>
            <w:rStyle w:val="Hyperlink"/>
            <w:rFonts w:ascii="Arial" w:hAnsi="Arial" w:cs="Arial"/>
            <w:sz w:val="32"/>
            <w:szCs w:val="32"/>
          </w:rPr>
          <w:t>https://stjohnsvirtual.com/</w:t>
        </w:r>
      </w:hyperlink>
      <w:r>
        <w:rPr>
          <w:rFonts w:ascii="Arial" w:hAnsi="Arial" w:cs="Arial"/>
          <w:sz w:val="32"/>
          <w:szCs w:val="32"/>
        </w:rPr>
        <w:t>) 904-547-4870</w:t>
      </w:r>
    </w:p>
    <w:p w14:paraId="7BC9462D" w14:textId="77777777" w:rsidR="001F18AF" w:rsidRDefault="001F18AF" w:rsidP="001F18A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FLVS (</w:t>
      </w:r>
      <w:hyperlink r:id="rId8" w:history="1">
        <w:r w:rsidRPr="00383E81">
          <w:rPr>
            <w:rStyle w:val="Hyperlink"/>
            <w:rFonts w:ascii="Arial" w:hAnsi="Arial" w:cs="Arial"/>
            <w:sz w:val="32"/>
            <w:szCs w:val="32"/>
          </w:rPr>
          <w:t>https://www.flvs.net/</w:t>
        </w:r>
      </w:hyperlink>
      <w:r>
        <w:rPr>
          <w:rFonts w:ascii="Arial" w:hAnsi="Arial" w:cs="Arial"/>
          <w:sz w:val="32"/>
          <w:szCs w:val="32"/>
        </w:rPr>
        <w:t>) 800-374-1430</w:t>
      </w:r>
    </w:p>
    <w:p w14:paraId="6712A519" w14:textId="77777777" w:rsidR="00D05EB2" w:rsidRPr="00D05EB2" w:rsidRDefault="00D05EB2" w:rsidP="0096019A">
      <w:pPr>
        <w:spacing w:after="0"/>
        <w:rPr>
          <w:rFonts w:ascii="Arial" w:hAnsi="Arial" w:cs="Arial"/>
          <w:sz w:val="32"/>
          <w:szCs w:val="32"/>
        </w:rPr>
      </w:pPr>
    </w:p>
    <w:p w14:paraId="6B38890F" w14:textId="22791B68" w:rsidR="00405536" w:rsidRDefault="001F18AF" w:rsidP="0096019A">
      <w:pPr>
        <w:spacing w:after="0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5</w:t>
      </w:r>
      <w:r w:rsidR="00B326D3">
        <w:rPr>
          <w:rFonts w:ascii="Arial Rounded MT Bold" w:hAnsi="Arial Rounded MT Bold"/>
          <w:sz w:val="36"/>
          <w:szCs w:val="36"/>
        </w:rPr>
        <w:t xml:space="preserve">. </w:t>
      </w:r>
      <w:r w:rsidR="00D05EB2">
        <w:rPr>
          <w:rFonts w:ascii="Arial Rounded MT Bold" w:hAnsi="Arial Rounded MT Bold"/>
          <w:sz w:val="36"/>
          <w:szCs w:val="36"/>
        </w:rPr>
        <w:t>On SJVS, what is the difference between FLVS and APEX</w:t>
      </w:r>
      <w:r w:rsidR="00405536">
        <w:rPr>
          <w:rFonts w:ascii="Arial Rounded MT Bold" w:hAnsi="Arial Rounded MT Bold"/>
          <w:sz w:val="36"/>
          <w:szCs w:val="36"/>
        </w:rPr>
        <w:t xml:space="preserve"> platforms</w:t>
      </w:r>
      <w:r w:rsidR="00D05EB2">
        <w:rPr>
          <w:rFonts w:ascii="Arial Rounded MT Bold" w:hAnsi="Arial Rounded MT Bold"/>
          <w:sz w:val="36"/>
          <w:szCs w:val="36"/>
        </w:rPr>
        <w:t>?</w:t>
      </w:r>
      <w:r w:rsidR="00405536">
        <w:rPr>
          <w:rFonts w:ascii="Arial Rounded MT Bold" w:hAnsi="Arial Rounded MT Bold"/>
          <w:sz w:val="36"/>
          <w:szCs w:val="36"/>
        </w:rPr>
        <w:t xml:space="preserve"> </w:t>
      </w:r>
    </w:p>
    <w:p w14:paraId="4E2C9AD9" w14:textId="7E7119AF" w:rsidR="00405536" w:rsidRDefault="00405536" w:rsidP="0096019A">
      <w:pPr>
        <w:spacing w:after="0"/>
        <w:rPr>
          <w:rFonts w:ascii="Arial" w:hAnsi="Arial" w:cs="Arial"/>
          <w:sz w:val="28"/>
          <w:szCs w:val="28"/>
        </w:rPr>
      </w:pPr>
      <w:r w:rsidRPr="00405536">
        <w:rPr>
          <w:rFonts w:ascii="Arial" w:hAnsi="Arial" w:cs="Arial"/>
          <w:sz w:val="28"/>
          <w:szCs w:val="28"/>
        </w:rPr>
        <w:t>An explanation can be found here:</w:t>
      </w:r>
      <w:r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Pr="00E11947">
          <w:rPr>
            <w:rStyle w:val="Hyperlink"/>
            <w:rFonts w:ascii="Arial" w:hAnsi="Arial" w:cs="Arial"/>
            <w:sz w:val="28"/>
            <w:szCs w:val="28"/>
          </w:rPr>
          <w:t>https://stjohnsvirtual.com/h-o-p-e/</w:t>
        </w:r>
      </w:hyperlink>
    </w:p>
    <w:p w14:paraId="411EBEE4" w14:textId="70A775F2" w:rsidR="00D05EB2" w:rsidRDefault="00D05EB2" w:rsidP="0096019A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6364A711" w14:textId="2A1E1F4B" w:rsidR="00405536" w:rsidRDefault="00405536" w:rsidP="0096019A">
      <w:pPr>
        <w:spacing w:after="0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6. On FLVS, do I choose FLEX or Full time?</w:t>
      </w:r>
    </w:p>
    <w:p w14:paraId="60A33E36" w14:textId="7BEAAD53" w:rsidR="00405536" w:rsidRDefault="00405536" w:rsidP="0096019A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 should choose Flex. What that means is that your course can be completed flexibl</w:t>
      </w:r>
      <w:r w:rsidR="001F18AF">
        <w:rPr>
          <w:rFonts w:ascii="Arial" w:hAnsi="Arial" w:cs="Arial"/>
          <w:sz w:val="32"/>
          <w:szCs w:val="32"/>
        </w:rPr>
        <w:t>y</w:t>
      </w:r>
      <w:r>
        <w:rPr>
          <w:rFonts w:ascii="Arial" w:hAnsi="Arial" w:cs="Arial"/>
          <w:sz w:val="32"/>
          <w:szCs w:val="32"/>
        </w:rPr>
        <w:t xml:space="preserve"> and does not have official start and</w:t>
      </w:r>
      <w:r w:rsidR="001F18AF">
        <w:rPr>
          <w:rFonts w:ascii="Arial" w:hAnsi="Arial" w:cs="Arial"/>
          <w:sz w:val="32"/>
          <w:szCs w:val="32"/>
        </w:rPr>
        <w:t>/or</w:t>
      </w:r>
      <w:r>
        <w:rPr>
          <w:rFonts w:ascii="Arial" w:hAnsi="Arial" w:cs="Arial"/>
          <w:sz w:val="32"/>
          <w:szCs w:val="32"/>
        </w:rPr>
        <w:t xml:space="preserve"> stop dates. </w:t>
      </w:r>
      <w:r w:rsidR="001F18AF">
        <w:rPr>
          <w:rFonts w:ascii="Arial" w:hAnsi="Arial" w:cs="Arial"/>
          <w:sz w:val="32"/>
          <w:szCs w:val="32"/>
        </w:rPr>
        <w:t xml:space="preserve">You </w:t>
      </w:r>
      <w:r>
        <w:rPr>
          <w:rFonts w:ascii="Arial" w:hAnsi="Arial" w:cs="Arial"/>
          <w:sz w:val="32"/>
          <w:szCs w:val="32"/>
        </w:rPr>
        <w:t>complete the course a</w:t>
      </w:r>
      <w:r w:rsidR="00325784">
        <w:rPr>
          <w:rFonts w:ascii="Arial" w:hAnsi="Arial" w:cs="Arial"/>
          <w:sz w:val="32"/>
          <w:szCs w:val="32"/>
        </w:rPr>
        <w:t xml:space="preserve">t </w:t>
      </w:r>
      <w:r w:rsidR="001F18AF">
        <w:rPr>
          <w:rFonts w:ascii="Arial" w:hAnsi="Arial" w:cs="Arial"/>
          <w:sz w:val="32"/>
          <w:szCs w:val="32"/>
        </w:rPr>
        <w:t>your</w:t>
      </w:r>
      <w:r w:rsidR="00325784">
        <w:rPr>
          <w:rFonts w:ascii="Arial" w:hAnsi="Arial" w:cs="Arial"/>
          <w:sz w:val="32"/>
          <w:szCs w:val="32"/>
        </w:rPr>
        <w:t xml:space="preserve"> own pace. </w:t>
      </w:r>
    </w:p>
    <w:p w14:paraId="44586A97" w14:textId="29D4806C" w:rsidR="000F6FEC" w:rsidRDefault="000F6FEC" w:rsidP="0096019A">
      <w:pPr>
        <w:spacing w:after="0"/>
        <w:rPr>
          <w:rFonts w:ascii="Arial" w:hAnsi="Arial" w:cs="Arial"/>
          <w:sz w:val="32"/>
          <w:szCs w:val="32"/>
        </w:rPr>
      </w:pPr>
    </w:p>
    <w:p w14:paraId="376B9C31" w14:textId="77777777" w:rsidR="00A10F87" w:rsidRDefault="00A10F87" w:rsidP="0096019A">
      <w:pPr>
        <w:spacing w:after="0"/>
        <w:rPr>
          <w:rFonts w:ascii="Arial Rounded MT Bold" w:hAnsi="Arial Rounded MT Bold" w:cs="Arial"/>
          <w:sz w:val="36"/>
          <w:szCs w:val="36"/>
        </w:rPr>
      </w:pPr>
    </w:p>
    <w:p w14:paraId="584F8660" w14:textId="5509FE35" w:rsidR="000F6FEC" w:rsidRDefault="000F6FEC" w:rsidP="0096019A">
      <w:pPr>
        <w:spacing w:after="0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lastRenderedPageBreak/>
        <w:t xml:space="preserve">7. </w:t>
      </w:r>
      <w:r w:rsidR="00A10F87">
        <w:rPr>
          <w:rFonts w:ascii="Arial Rounded MT Bold" w:hAnsi="Arial Rounded MT Bold" w:cs="Arial"/>
          <w:sz w:val="36"/>
          <w:szCs w:val="36"/>
        </w:rPr>
        <w:t>Things to remember for HOPE:</w:t>
      </w:r>
    </w:p>
    <w:p w14:paraId="7B6A1E94" w14:textId="0BA015A1" w:rsidR="00A42A9F" w:rsidRPr="00A42A9F" w:rsidRDefault="00A42A9F" w:rsidP="00A42A9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Make sure that you </w:t>
      </w:r>
      <w:r w:rsidR="00BB3ABE">
        <w:rPr>
          <w:rFonts w:ascii="Arial" w:hAnsi="Arial" w:cs="Arial"/>
          <w:sz w:val="32"/>
          <w:szCs w:val="32"/>
        </w:rPr>
        <w:t xml:space="preserve">are </w:t>
      </w:r>
      <w:r w:rsidR="00E414DA">
        <w:rPr>
          <w:rFonts w:ascii="Arial" w:hAnsi="Arial" w:cs="Arial"/>
          <w:sz w:val="32"/>
          <w:szCs w:val="32"/>
        </w:rPr>
        <w:t>making progress in the course each week</w:t>
      </w:r>
      <w:r w:rsidR="003F0F3A">
        <w:rPr>
          <w:rFonts w:ascii="Arial" w:hAnsi="Arial" w:cs="Arial"/>
          <w:sz w:val="32"/>
          <w:szCs w:val="32"/>
        </w:rPr>
        <w:t xml:space="preserve">. Calculate how many modules you will need to do each week to complete the course </w:t>
      </w:r>
      <w:r w:rsidR="00BB3ABE">
        <w:rPr>
          <w:rFonts w:ascii="Arial" w:hAnsi="Arial" w:cs="Arial"/>
          <w:sz w:val="32"/>
          <w:szCs w:val="32"/>
        </w:rPr>
        <w:t>by the end of the summer</w:t>
      </w:r>
      <w:r w:rsidR="002659D5">
        <w:rPr>
          <w:rFonts w:ascii="Arial" w:hAnsi="Arial" w:cs="Arial"/>
          <w:sz w:val="32"/>
          <w:szCs w:val="32"/>
        </w:rPr>
        <w:t>.</w:t>
      </w:r>
    </w:p>
    <w:p w14:paraId="63301CE2" w14:textId="176A830E" w:rsidR="00A10F87" w:rsidRDefault="00F53C32" w:rsidP="00F53C3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At least the first segment needs to be completed to have the course taken </w:t>
      </w:r>
      <w:r w:rsidR="0068439D">
        <w:rPr>
          <w:rFonts w:ascii="Arial" w:hAnsi="Arial" w:cs="Arial"/>
          <w:sz w:val="32"/>
          <w:szCs w:val="32"/>
        </w:rPr>
        <w:t>off</w:t>
      </w:r>
      <w:r>
        <w:rPr>
          <w:rFonts w:ascii="Arial" w:hAnsi="Arial" w:cs="Arial"/>
          <w:sz w:val="32"/>
          <w:szCs w:val="32"/>
        </w:rPr>
        <w:t xml:space="preserve"> your 9</w:t>
      </w:r>
      <w:r w:rsidRPr="00F53C32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grade schedule</w:t>
      </w:r>
      <w:r w:rsidR="002659D5">
        <w:rPr>
          <w:rFonts w:ascii="Arial" w:hAnsi="Arial" w:cs="Arial"/>
          <w:sz w:val="32"/>
          <w:szCs w:val="32"/>
        </w:rPr>
        <w:t>.</w:t>
      </w:r>
    </w:p>
    <w:p w14:paraId="2A10A9DE" w14:textId="6C326116" w:rsidR="00F53C32" w:rsidRDefault="00F53C32" w:rsidP="00F53C3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 will not necessarily get an elective of your choice</w:t>
      </w:r>
      <w:r w:rsidR="00BC51B1">
        <w:rPr>
          <w:rFonts w:ascii="Arial" w:hAnsi="Arial" w:cs="Arial"/>
          <w:sz w:val="32"/>
          <w:szCs w:val="32"/>
        </w:rPr>
        <w:t xml:space="preserve"> to take its place</w:t>
      </w:r>
      <w:r w:rsidR="002659D5">
        <w:rPr>
          <w:rFonts w:ascii="Arial" w:hAnsi="Arial" w:cs="Arial"/>
          <w:sz w:val="32"/>
          <w:szCs w:val="32"/>
        </w:rPr>
        <w:t>.</w:t>
      </w:r>
    </w:p>
    <w:p w14:paraId="764E984B" w14:textId="63C38140" w:rsidR="00BC51B1" w:rsidRDefault="00BC51B1" w:rsidP="00F53C3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need to let your high school </w:t>
      </w:r>
      <w:r w:rsidR="0068439D">
        <w:rPr>
          <w:rFonts w:ascii="Arial" w:hAnsi="Arial" w:cs="Arial"/>
          <w:sz w:val="32"/>
          <w:szCs w:val="32"/>
        </w:rPr>
        <w:t>counselor</w:t>
      </w:r>
      <w:r>
        <w:rPr>
          <w:rFonts w:ascii="Arial" w:hAnsi="Arial" w:cs="Arial"/>
          <w:sz w:val="32"/>
          <w:szCs w:val="32"/>
        </w:rPr>
        <w:t xml:space="preserve"> know that it is complete (or at least the first segment)</w:t>
      </w:r>
      <w:r w:rsidR="0068439D">
        <w:rPr>
          <w:rFonts w:ascii="Arial" w:hAnsi="Arial" w:cs="Arial"/>
          <w:sz w:val="32"/>
          <w:szCs w:val="32"/>
        </w:rPr>
        <w:t xml:space="preserve"> so they can take it off your schedule</w:t>
      </w:r>
      <w:r w:rsidR="002659D5">
        <w:rPr>
          <w:rFonts w:ascii="Arial" w:hAnsi="Arial" w:cs="Arial"/>
          <w:sz w:val="32"/>
          <w:szCs w:val="32"/>
        </w:rPr>
        <w:t>.</w:t>
      </w:r>
    </w:p>
    <w:p w14:paraId="6B5C82AA" w14:textId="0D423E4B" w:rsidR="0068439D" w:rsidRPr="00F53C32" w:rsidRDefault="002659D5" w:rsidP="00F53C3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If you have any questions about the course once it begins, please reach out to the teacher assigned to you. </w:t>
      </w:r>
    </w:p>
    <w:sectPr w:rsidR="0068439D" w:rsidRPr="00F53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46DD"/>
    <w:multiLevelType w:val="hybridMultilevel"/>
    <w:tmpl w:val="38B01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C221A"/>
    <w:multiLevelType w:val="hybridMultilevel"/>
    <w:tmpl w:val="29D07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4478"/>
    <w:multiLevelType w:val="hybridMultilevel"/>
    <w:tmpl w:val="5DFAD052"/>
    <w:lvl w:ilvl="0" w:tplc="40184F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22B1E"/>
    <w:multiLevelType w:val="hybridMultilevel"/>
    <w:tmpl w:val="2020CE76"/>
    <w:lvl w:ilvl="0" w:tplc="9FCE1C0A">
      <w:start w:val="1"/>
      <w:numFmt w:val="decimal"/>
      <w:lvlText w:val="%1."/>
      <w:lvlJc w:val="left"/>
      <w:pPr>
        <w:ind w:left="750" w:hanging="39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55B66"/>
    <w:multiLevelType w:val="hybridMultilevel"/>
    <w:tmpl w:val="24401C3A"/>
    <w:lvl w:ilvl="0" w:tplc="40184F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80C95"/>
    <w:multiLevelType w:val="hybridMultilevel"/>
    <w:tmpl w:val="C35060F4"/>
    <w:lvl w:ilvl="0" w:tplc="AB3226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9A"/>
    <w:rsid w:val="000F6FEC"/>
    <w:rsid w:val="001F18AF"/>
    <w:rsid w:val="002616F6"/>
    <w:rsid w:val="002659D5"/>
    <w:rsid w:val="00325784"/>
    <w:rsid w:val="003F0F3A"/>
    <w:rsid w:val="00405536"/>
    <w:rsid w:val="0068439D"/>
    <w:rsid w:val="0096019A"/>
    <w:rsid w:val="00A10F87"/>
    <w:rsid w:val="00A42A9F"/>
    <w:rsid w:val="00B326D3"/>
    <w:rsid w:val="00B828C9"/>
    <w:rsid w:val="00BB3ABE"/>
    <w:rsid w:val="00BC51B1"/>
    <w:rsid w:val="00D05EB2"/>
    <w:rsid w:val="00D10697"/>
    <w:rsid w:val="00DD4A01"/>
    <w:rsid w:val="00E414DA"/>
    <w:rsid w:val="00EB14CB"/>
    <w:rsid w:val="00F262FA"/>
    <w:rsid w:val="00F5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30C58"/>
  <w15:chartTrackingRefBased/>
  <w15:docId w15:val="{D1390582-BAD2-45DB-BC3B-F313A7D6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1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6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vs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johnsvirtu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vs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johnsvirtual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johnsvirtual.com/h-o-p-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Howard</dc:creator>
  <cp:keywords/>
  <dc:description/>
  <cp:lastModifiedBy>Kelly Howard</cp:lastModifiedBy>
  <cp:revision>16</cp:revision>
  <dcterms:created xsi:type="dcterms:W3CDTF">2022-03-08T14:00:00Z</dcterms:created>
  <dcterms:modified xsi:type="dcterms:W3CDTF">2022-03-08T16:53:00Z</dcterms:modified>
</cp:coreProperties>
</file>